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639" w:rsidRDefault="002C2639" w:rsidP="002C2639">
      <w:pPr>
        <w:rPr>
          <w:b/>
          <w:szCs w:val="28"/>
        </w:rPr>
      </w:pPr>
      <w:r>
        <w:rPr>
          <w:b/>
          <w:szCs w:val="28"/>
        </w:rPr>
        <w:t xml:space="preserve">                                                  АДМИНИСТРАЦИЯ </w:t>
      </w:r>
    </w:p>
    <w:p w:rsidR="002C2639" w:rsidRDefault="002C2639" w:rsidP="002C2639">
      <w:pPr>
        <w:jc w:val="center"/>
        <w:rPr>
          <w:b/>
        </w:rPr>
      </w:pPr>
      <w:r>
        <w:rPr>
          <w:b/>
        </w:rPr>
        <w:t>СТАРОДЖЕРЕЛИЕВСКОГО СЕЛЬСКОГО ПОСЕЛЕНИЯ</w:t>
      </w:r>
    </w:p>
    <w:p w:rsidR="002C2639" w:rsidRDefault="002C2639" w:rsidP="002C2639">
      <w:pPr>
        <w:jc w:val="center"/>
        <w:rPr>
          <w:b/>
        </w:rPr>
      </w:pPr>
      <w:r>
        <w:rPr>
          <w:b/>
        </w:rPr>
        <w:t xml:space="preserve"> КРАСНОАРМЕЙСКОГО РАЙОНА</w:t>
      </w:r>
    </w:p>
    <w:p w:rsidR="002C2639" w:rsidRDefault="002C2639" w:rsidP="002C2639">
      <w:pPr>
        <w:jc w:val="center"/>
        <w:rPr>
          <w:b/>
        </w:rPr>
      </w:pPr>
    </w:p>
    <w:p w:rsidR="002C2639" w:rsidRDefault="002C2639" w:rsidP="002C2639">
      <w:pPr>
        <w:jc w:val="center"/>
        <w:rPr>
          <w:b/>
        </w:rPr>
      </w:pPr>
      <w:r>
        <w:rPr>
          <w:b/>
        </w:rPr>
        <w:t>ПОСТАНОВЛЕНИЕ</w:t>
      </w:r>
    </w:p>
    <w:p w:rsidR="002C2639" w:rsidRDefault="002C2639" w:rsidP="002C2639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2C2639" w:rsidRDefault="002C2639" w:rsidP="002C2639">
      <w:pPr>
        <w:jc w:val="both"/>
        <w:rPr>
          <w:b/>
        </w:rPr>
      </w:pPr>
      <w:r>
        <w:t>от 01.10.2012 г.</w:t>
      </w:r>
      <w:r>
        <w:rPr>
          <w:b/>
        </w:rPr>
        <w:t xml:space="preserve">                                                       </w:t>
      </w:r>
      <w:r>
        <w:rPr>
          <w:b/>
        </w:rPr>
        <w:t xml:space="preserve">                           </w:t>
      </w:r>
      <w:r>
        <w:rPr>
          <w:b/>
        </w:rPr>
        <w:t xml:space="preserve">                </w:t>
      </w:r>
      <w:r>
        <w:t>№</w:t>
      </w:r>
      <w:r>
        <w:rPr>
          <w:b/>
        </w:rPr>
        <w:t xml:space="preserve"> </w:t>
      </w:r>
      <w:r w:rsidRPr="002C2639">
        <w:t>89</w:t>
      </w:r>
      <w:r>
        <w:rPr>
          <w:b/>
        </w:rPr>
        <w:t xml:space="preserve">    </w:t>
      </w:r>
    </w:p>
    <w:p w:rsidR="002C2639" w:rsidRDefault="002C2639" w:rsidP="002C2639">
      <w:pPr>
        <w:jc w:val="both"/>
        <w:rPr>
          <w:b/>
        </w:rPr>
      </w:pPr>
    </w:p>
    <w:p w:rsidR="002C2639" w:rsidRDefault="002C2639" w:rsidP="002C2639">
      <w:pPr>
        <w:rPr>
          <w:szCs w:val="28"/>
        </w:rPr>
      </w:pPr>
    </w:p>
    <w:p w:rsidR="002C2639" w:rsidRDefault="002C2639" w:rsidP="002C2639">
      <w:pPr>
        <w:ind w:left="1080" w:hanging="600"/>
        <w:jc w:val="center"/>
        <w:rPr>
          <w:b/>
          <w:szCs w:val="28"/>
        </w:rPr>
      </w:pPr>
      <w:r>
        <w:rPr>
          <w:b/>
          <w:szCs w:val="28"/>
        </w:rPr>
        <w:t xml:space="preserve">        О назначении даты проведения публичных слушаний по вопросу:      «Отклонение от предельных параметров разрешенного строител</w:t>
      </w:r>
      <w:r>
        <w:rPr>
          <w:b/>
          <w:szCs w:val="28"/>
        </w:rPr>
        <w:t>ь</w:t>
      </w:r>
      <w:r>
        <w:rPr>
          <w:b/>
          <w:szCs w:val="28"/>
        </w:rPr>
        <w:t xml:space="preserve">ства (реконструкции) здания магазина», расположенного по адресу:     станица </w:t>
      </w:r>
      <w:proofErr w:type="spellStart"/>
      <w:r>
        <w:rPr>
          <w:b/>
          <w:szCs w:val="28"/>
        </w:rPr>
        <w:t>Староджерелиевская</w:t>
      </w:r>
      <w:proofErr w:type="spellEnd"/>
      <w:r>
        <w:rPr>
          <w:b/>
          <w:szCs w:val="28"/>
        </w:rPr>
        <w:t>, улица Красная 89 А.</w:t>
      </w:r>
    </w:p>
    <w:p w:rsidR="002C2639" w:rsidRDefault="002C2639" w:rsidP="002C2639">
      <w:pPr>
        <w:ind w:left="1080" w:hanging="600"/>
        <w:jc w:val="center"/>
        <w:rPr>
          <w:szCs w:val="28"/>
        </w:rPr>
      </w:pPr>
    </w:p>
    <w:p w:rsidR="002C2639" w:rsidRDefault="002C2639" w:rsidP="002C2639">
      <w:pPr>
        <w:rPr>
          <w:szCs w:val="28"/>
        </w:rPr>
      </w:pPr>
    </w:p>
    <w:p w:rsidR="002C2639" w:rsidRDefault="002C2639" w:rsidP="002C2639">
      <w:pPr>
        <w:ind w:left="20" w:firstLine="831"/>
        <w:jc w:val="both"/>
        <w:rPr>
          <w:szCs w:val="28"/>
        </w:rPr>
      </w:pPr>
      <w:r>
        <w:rPr>
          <w:szCs w:val="28"/>
        </w:rPr>
        <w:t>В соответствии с Федеральным Законом от 6 октября 2003 года  № 131-ФЗ «Об общих принципах организации местного самоуправления в Российской Ф</w:t>
      </w:r>
      <w:r>
        <w:rPr>
          <w:szCs w:val="28"/>
        </w:rPr>
        <w:t>е</w:t>
      </w:r>
      <w:r>
        <w:rPr>
          <w:szCs w:val="28"/>
        </w:rPr>
        <w:t xml:space="preserve">дерации», Градостроительного кодекса Российской Федерации, на основании Устава </w:t>
      </w:r>
      <w:proofErr w:type="spellStart"/>
      <w:r>
        <w:rPr>
          <w:szCs w:val="28"/>
        </w:rPr>
        <w:t>Староджерелиевского</w:t>
      </w:r>
      <w:proofErr w:type="spellEnd"/>
      <w:r>
        <w:rPr>
          <w:szCs w:val="28"/>
        </w:rPr>
        <w:t xml:space="preserve"> сельского поселения Красноармейского района, на основании заявления Карпенко Галины Петровны, постановляю:</w:t>
      </w:r>
    </w:p>
    <w:p w:rsidR="002C2639" w:rsidRDefault="002C2639" w:rsidP="002C2639">
      <w:pPr>
        <w:ind w:firstLine="851"/>
        <w:jc w:val="both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>1. Назначить публичные слушания по вопросу: « Отклонение от предельных параметров разре</w:t>
      </w:r>
      <w:bookmarkStart w:id="0" w:name="_GoBack"/>
      <w:bookmarkEnd w:id="0"/>
      <w:r>
        <w:rPr>
          <w:szCs w:val="28"/>
        </w:rPr>
        <w:t xml:space="preserve">шенного строительства (реконструкции) здания магазина», расположенного по адресу: станица </w:t>
      </w:r>
      <w:proofErr w:type="spellStart"/>
      <w:r>
        <w:rPr>
          <w:szCs w:val="28"/>
        </w:rPr>
        <w:t>Староджерелиевская</w:t>
      </w:r>
      <w:proofErr w:type="spellEnd"/>
      <w:r>
        <w:rPr>
          <w:szCs w:val="28"/>
        </w:rPr>
        <w:t>,  улица Красная,    89 А.</w:t>
      </w:r>
    </w:p>
    <w:p w:rsidR="002C2639" w:rsidRDefault="002C2639" w:rsidP="002C2639">
      <w:pPr>
        <w:ind w:firstLine="851"/>
        <w:jc w:val="both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 xml:space="preserve">2. Публичные слушания провести 5 октября 2012 года в 14-00 часов по адресу: станица </w:t>
      </w:r>
      <w:proofErr w:type="spellStart"/>
      <w:r>
        <w:rPr>
          <w:szCs w:val="28"/>
        </w:rPr>
        <w:t>Староджерелиевская</w:t>
      </w:r>
      <w:proofErr w:type="spellEnd"/>
      <w:r>
        <w:rPr>
          <w:szCs w:val="28"/>
        </w:rPr>
        <w:t>, улица Красная, 102 а,  в здании МУК «</w:t>
      </w:r>
      <w:proofErr w:type="spellStart"/>
      <w:r>
        <w:rPr>
          <w:szCs w:val="28"/>
        </w:rPr>
        <w:t>Ст</w:t>
      </w:r>
      <w:r>
        <w:rPr>
          <w:szCs w:val="28"/>
        </w:rPr>
        <w:t>а</w:t>
      </w:r>
      <w:r>
        <w:rPr>
          <w:szCs w:val="28"/>
        </w:rPr>
        <w:t>роджерелиевская</w:t>
      </w:r>
      <w:proofErr w:type="spellEnd"/>
      <w:r>
        <w:rPr>
          <w:szCs w:val="28"/>
        </w:rPr>
        <w:t xml:space="preserve"> сельская библиотека».</w:t>
      </w:r>
    </w:p>
    <w:p w:rsidR="002C2639" w:rsidRDefault="002C2639" w:rsidP="002C2639">
      <w:pPr>
        <w:ind w:firstLine="40"/>
        <w:jc w:val="both"/>
        <w:rPr>
          <w:szCs w:val="28"/>
        </w:rPr>
      </w:pPr>
      <w:r>
        <w:rPr>
          <w:szCs w:val="28"/>
        </w:rPr>
        <w:t xml:space="preserve">      </w:t>
      </w:r>
      <w:r>
        <w:rPr>
          <w:szCs w:val="28"/>
        </w:rPr>
        <w:t xml:space="preserve">    </w:t>
      </w:r>
      <w:r>
        <w:rPr>
          <w:szCs w:val="28"/>
        </w:rPr>
        <w:t xml:space="preserve">  3.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выполнением настоящего постановления возложить на ведущего специалиста по земельным отношениям и благоустройству </w:t>
      </w:r>
      <w:proofErr w:type="spellStart"/>
      <w:r>
        <w:rPr>
          <w:szCs w:val="28"/>
        </w:rPr>
        <w:t>Стародж</w:t>
      </w:r>
      <w:r>
        <w:rPr>
          <w:szCs w:val="28"/>
        </w:rPr>
        <w:t>е</w:t>
      </w:r>
      <w:r>
        <w:rPr>
          <w:szCs w:val="28"/>
        </w:rPr>
        <w:t>релиевского</w:t>
      </w:r>
      <w:proofErr w:type="spellEnd"/>
      <w:r>
        <w:rPr>
          <w:szCs w:val="28"/>
        </w:rPr>
        <w:t xml:space="preserve"> сельского поселения Красноармейского района </w:t>
      </w:r>
      <w:proofErr w:type="spellStart"/>
      <w:r>
        <w:rPr>
          <w:szCs w:val="28"/>
        </w:rPr>
        <w:t>Лащенко</w:t>
      </w:r>
      <w:proofErr w:type="spellEnd"/>
      <w:r>
        <w:rPr>
          <w:szCs w:val="28"/>
        </w:rPr>
        <w:t xml:space="preserve"> Н.Н.</w:t>
      </w:r>
    </w:p>
    <w:p w:rsidR="002C2639" w:rsidRDefault="002C2639" w:rsidP="002C2639">
      <w:pPr>
        <w:ind w:firstLine="851"/>
        <w:jc w:val="both"/>
        <w:rPr>
          <w:szCs w:val="28"/>
        </w:rPr>
      </w:pPr>
      <w:r>
        <w:rPr>
          <w:szCs w:val="28"/>
        </w:rPr>
        <w:t xml:space="preserve"> 4. Настоящее постановление вступает в силу со дня его подписания. </w:t>
      </w:r>
    </w:p>
    <w:p w:rsidR="002C2639" w:rsidRDefault="002C2639" w:rsidP="002C2639">
      <w:pPr>
        <w:ind w:left="1080" w:hanging="600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</w:t>
      </w:r>
    </w:p>
    <w:p w:rsidR="002C2639" w:rsidRDefault="002C2639" w:rsidP="002C2639">
      <w:pPr>
        <w:ind w:left="1080" w:hanging="600"/>
        <w:jc w:val="both"/>
        <w:rPr>
          <w:szCs w:val="28"/>
        </w:rPr>
      </w:pPr>
      <w:r>
        <w:rPr>
          <w:szCs w:val="28"/>
        </w:rPr>
        <w:t xml:space="preserve">  </w:t>
      </w:r>
    </w:p>
    <w:p w:rsidR="002C2639" w:rsidRDefault="002C2639" w:rsidP="002C2639">
      <w:pPr>
        <w:ind w:left="1080" w:hanging="600"/>
        <w:jc w:val="both"/>
        <w:rPr>
          <w:b/>
          <w:bCs/>
        </w:rPr>
      </w:pPr>
      <w:r>
        <w:rPr>
          <w:szCs w:val="28"/>
        </w:rPr>
        <w:t xml:space="preserve">                                                          </w:t>
      </w:r>
      <w:r>
        <w:rPr>
          <w:b/>
          <w:bCs/>
        </w:rPr>
        <w:t xml:space="preserve">                                             </w:t>
      </w:r>
    </w:p>
    <w:p w:rsidR="002C2639" w:rsidRDefault="002C2639" w:rsidP="002C2639">
      <w:pPr>
        <w:ind w:left="1080" w:hanging="600"/>
        <w:jc w:val="both"/>
        <w:rPr>
          <w:szCs w:val="28"/>
        </w:rPr>
      </w:pPr>
    </w:p>
    <w:p w:rsidR="002C2639" w:rsidRDefault="002C2639" w:rsidP="002C2639">
      <w:pPr>
        <w:rPr>
          <w:szCs w:val="28"/>
        </w:rPr>
      </w:pPr>
      <w:r>
        <w:rPr>
          <w:szCs w:val="28"/>
        </w:rPr>
        <w:t xml:space="preserve"> Глава</w:t>
      </w:r>
    </w:p>
    <w:p w:rsidR="002C2639" w:rsidRDefault="002C2639" w:rsidP="002C2639">
      <w:pPr>
        <w:rPr>
          <w:szCs w:val="28"/>
        </w:rPr>
      </w:pPr>
      <w:r>
        <w:rPr>
          <w:szCs w:val="28"/>
        </w:rPr>
        <w:t xml:space="preserve"> </w:t>
      </w:r>
      <w:proofErr w:type="spellStart"/>
      <w:r>
        <w:rPr>
          <w:szCs w:val="28"/>
        </w:rPr>
        <w:t>Староджерелиевского</w:t>
      </w:r>
      <w:proofErr w:type="spellEnd"/>
      <w:r>
        <w:rPr>
          <w:szCs w:val="28"/>
        </w:rPr>
        <w:t xml:space="preserve"> сельского поселения </w:t>
      </w:r>
    </w:p>
    <w:p w:rsidR="002C2639" w:rsidRDefault="002C2639" w:rsidP="002C2639">
      <w:pPr>
        <w:rPr>
          <w:szCs w:val="28"/>
        </w:rPr>
      </w:pPr>
      <w:r>
        <w:rPr>
          <w:szCs w:val="28"/>
        </w:rPr>
        <w:t xml:space="preserve"> Красноармейского района                                                 </w:t>
      </w:r>
      <w:r>
        <w:rPr>
          <w:szCs w:val="28"/>
        </w:rPr>
        <w:t xml:space="preserve">     </w:t>
      </w:r>
      <w:r>
        <w:rPr>
          <w:szCs w:val="28"/>
        </w:rPr>
        <w:t xml:space="preserve">           </w:t>
      </w:r>
      <w:proofErr w:type="spellStart"/>
      <w:r>
        <w:rPr>
          <w:szCs w:val="28"/>
        </w:rPr>
        <w:t>Л.Г.</w:t>
      </w:r>
      <w:proofErr w:type="gramStart"/>
      <w:r>
        <w:rPr>
          <w:szCs w:val="28"/>
        </w:rPr>
        <w:t>Миргородская</w:t>
      </w:r>
      <w:proofErr w:type="spellEnd"/>
      <w:proofErr w:type="gramEnd"/>
    </w:p>
    <w:p w:rsidR="002C2639" w:rsidRDefault="002C2639" w:rsidP="002C2639">
      <w:pPr>
        <w:ind w:left="1080" w:hanging="600"/>
        <w:jc w:val="center"/>
        <w:rPr>
          <w:szCs w:val="28"/>
        </w:rPr>
      </w:pPr>
    </w:p>
    <w:p w:rsidR="002C2639" w:rsidRDefault="002C2639" w:rsidP="002C2639">
      <w:pPr>
        <w:jc w:val="center"/>
        <w:rPr>
          <w:b/>
          <w:szCs w:val="28"/>
        </w:rPr>
      </w:pPr>
    </w:p>
    <w:sectPr w:rsidR="002C2639" w:rsidSect="00DA7181">
      <w:pgSz w:w="11905" w:h="16838" w:code="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52C70"/>
    <w:multiLevelType w:val="hybridMultilevel"/>
    <w:tmpl w:val="AA7CD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AB51AF"/>
    <w:multiLevelType w:val="hybridMultilevel"/>
    <w:tmpl w:val="979267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43A"/>
    <w:rsid w:val="0002043A"/>
    <w:rsid w:val="001769B7"/>
    <w:rsid w:val="001C72DE"/>
    <w:rsid w:val="002023F3"/>
    <w:rsid w:val="002273FE"/>
    <w:rsid w:val="0028705E"/>
    <w:rsid w:val="00290C95"/>
    <w:rsid w:val="002C2639"/>
    <w:rsid w:val="003972E2"/>
    <w:rsid w:val="005669D0"/>
    <w:rsid w:val="00620274"/>
    <w:rsid w:val="007632AE"/>
    <w:rsid w:val="007F3BC7"/>
    <w:rsid w:val="00835A90"/>
    <w:rsid w:val="0094731B"/>
    <w:rsid w:val="00A5515D"/>
    <w:rsid w:val="00A7218F"/>
    <w:rsid w:val="00AA270E"/>
    <w:rsid w:val="00B37F49"/>
    <w:rsid w:val="00BC5953"/>
    <w:rsid w:val="00C17E41"/>
    <w:rsid w:val="00DA7181"/>
    <w:rsid w:val="00DA7ACA"/>
    <w:rsid w:val="00DB64A8"/>
    <w:rsid w:val="00E8198D"/>
    <w:rsid w:val="00F82F9D"/>
    <w:rsid w:val="00FE5CC2"/>
    <w:rsid w:val="00FF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43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02043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lang w:eastAsia="ru-RU"/>
    </w:rPr>
  </w:style>
  <w:style w:type="paragraph" w:styleId="3">
    <w:name w:val="heading 3"/>
    <w:basedOn w:val="a"/>
    <w:next w:val="a"/>
    <w:link w:val="30"/>
    <w:qFormat/>
    <w:rsid w:val="001C72DE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1C72DE"/>
    <w:pPr>
      <w:suppressAutoHyphens w:val="0"/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043A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styleId="a3">
    <w:name w:val="header"/>
    <w:basedOn w:val="a"/>
    <w:link w:val="a4"/>
    <w:rsid w:val="000204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2043A"/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5">
    <w:name w:val="Table Grid"/>
    <w:basedOn w:val="a1"/>
    <w:rsid w:val="0002043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rsid w:val="0002043A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0204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043A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30">
    <w:name w:val="Заголовок 3 Знак"/>
    <w:basedOn w:val="a0"/>
    <w:link w:val="3"/>
    <w:rsid w:val="001C72DE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1C72DE"/>
    <w:rPr>
      <w:rFonts w:ascii="Arial" w:eastAsia="Times New Roman" w:hAnsi="Arial" w:cs="Arial"/>
      <w:lang w:eastAsia="ru-RU"/>
    </w:rPr>
  </w:style>
  <w:style w:type="paragraph" w:customStyle="1" w:styleId="ConsPlusCell">
    <w:name w:val="ConsPlusCell"/>
    <w:rsid w:val="001C72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1C72DE"/>
    <w:pPr>
      <w:suppressAutoHyphens w:val="0"/>
      <w:ind w:firstLine="1134"/>
      <w:jc w:val="both"/>
    </w:pPr>
    <w:rPr>
      <w:sz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1C72D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C72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C72DE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DA718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43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02043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lang w:eastAsia="ru-RU"/>
    </w:rPr>
  </w:style>
  <w:style w:type="paragraph" w:styleId="3">
    <w:name w:val="heading 3"/>
    <w:basedOn w:val="a"/>
    <w:next w:val="a"/>
    <w:link w:val="30"/>
    <w:qFormat/>
    <w:rsid w:val="001C72DE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1C72DE"/>
    <w:pPr>
      <w:suppressAutoHyphens w:val="0"/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043A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styleId="a3">
    <w:name w:val="header"/>
    <w:basedOn w:val="a"/>
    <w:link w:val="a4"/>
    <w:rsid w:val="000204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2043A"/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5">
    <w:name w:val="Table Grid"/>
    <w:basedOn w:val="a1"/>
    <w:rsid w:val="0002043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rsid w:val="0002043A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0204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043A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30">
    <w:name w:val="Заголовок 3 Знак"/>
    <w:basedOn w:val="a0"/>
    <w:link w:val="3"/>
    <w:rsid w:val="001C72DE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1C72DE"/>
    <w:rPr>
      <w:rFonts w:ascii="Arial" w:eastAsia="Times New Roman" w:hAnsi="Arial" w:cs="Arial"/>
      <w:lang w:eastAsia="ru-RU"/>
    </w:rPr>
  </w:style>
  <w:style w:type="paragraph" w:customStyle="1" w:styleId="ConsPlusCell">
    <w:name w:val="ConsPlusCell"/>
    <w:rsid w:val="001C72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1C72DE"/>
    <w:pPr>
      <w:suppressAutoHyphens w:val="0"/>
      <w:ind w:firstLine="1134"/>
      <w:jc w:val="both"/>
    </w:pPr>
    <w:rPr>
      <w:sz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1C72D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C72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C72DE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DA718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2012-10-08T06:53:00Z</cp:lastPrinted>
  <dcterms:created xsi:type="dcterms:W3CDTF">2012-07-04T05:45:00Z</dcterms:created>
  <dcterms:modified xsi:type="dcterms:W3CDTF">2012-10-08T06:53:00Z</dcterms:modified>
</cp:coreProperties>
</file>